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27" w:rsidRDefault="002359B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浙江大学第十二届“蒲公英”大学生创业大赛报名表</w:t>
      </w:r>
    </w:p>
    <w:p w:rsidR="00574F27" w:rsidRDefault="002359BC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（国际赛道）</w:t>
      </w:r>
    </w:p>
    <w:p w:rsidR="00574F27" w:rsidRDefault="00574F27">
      <w:pPr>
        <w:jc w:val="center"/>
        <w:rPr>
          <w:rFonts w:ascii="仿宋_GB2312" w:eastAsia="仿宋_GB2312"/>
          <w:b/>
          <w:sz w:val="2"/>
          <w:szCs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424"/>
        <w:gridCol w:w="852"/>
        <w:gridCol w:w="851"/>
        <w:gridCol w:w="257"/>
        <w:gridCol w:w="593"/>
        <w:gridCol w:w="823"/>
        <w:gridCol w:w="736"/>
        <w:gridCol w:w="315"/>
        <w:gridCol w:w="1160"/>
        <w:gridCol w:w="1365"/>
      </w:tblGrid>
      <w:tr w:rsidR="00574F27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负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4"/>
              </w:rPr>
              <w:t>责</w:t>
            </w:r>
            <w:proofErr w:type="gramEnd"/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人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基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本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英文名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中文名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国籍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护照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号码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6952" w:type="dxa"/>
            <w:gridSpan w:val="9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是否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在读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574F27" w:rsidRDefault="006F0424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.55pt;height:15.05pt;mso-width-percent:0;mso-height-percent:0;mso-width-percent:0;mso-height-percent:0">
                  <v:imagedata r:id="rId8" o:title=""/>
                </v:shape>
              </w:pict>
            </w:r>
            <w:r>
              <w:rPr>
                <w:rFonts w:ascii="仿宋_GB2312" w:eastAsia="仿宋_GB2312" w:hAnsi="楷体"/>
                <w:noProof/>
                <w:sz w:val="24"/>
              </w:rPr>
              <w:pict>
                <v:shape id="_x0000_i1026" type="#_x0000_t75" alt="" style="width:29.55pt;height:15.05pt;mso-width-percent:0;mso-height-percent:0;mso-width-percent:0;mso-height-percent:0">
                  <v:imagedata r:id="rId9" o:title=""/>
                </v:shape>
              </w:pic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bookmarkStart w:id="0" w:name="OLE_LINK1"/>
            <w:r>
              <w:rPr>
                <w:rFonts w:ascii="仿宋_GB2312" w:eastAsia="仿宋_GB2312" w:hAnsi="楷体" w:hint="eastAsia"/>
                <w:color w:val="D0CECE"/>
                <w:sz w:val="24"/>
              </w:rPr>
              <w:t>(以</w:t>
            </w:r>
            <w:r>
              <w:rPr>
                <w:rFonts w:ascii="Times New Roman" w:eastAsia="仿宋_GB2312" w:hAnsi="Times New Roman"/>
                <w:color w:val="D0CECE"/>
                <w:sz w:val="24"/>
              </w:rPr>
              <w:t>2020</w:t>
            </w:r>
            <w:r>
              <w:rPr>
                <w:rFonts w:ascii="Times New Roman" w:eastAsia="仿宋_GB2312" w:hAnsi="Times New Roman"/>
                <w:color w:val="D0CECE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D0CECE"/>
                <w:sz w:val="24"/>
              </w:rPr>
              <w:t>7</w:t>
            </w:r>
            <w:r>
              <w:rPr>
                <w:rFonts w:ascii="Times New Roman" w:eastAsia="仿宋_GB2312" w:hAnsi="Times New Roman"/>
                <w:color w:val="D0CECE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D0CECE"/>
                <w:sz w:val="24"/>
              </w:rPr>
              <w:t>1</w:t>
            </w:r>
            <w:r>
              <w:rPr>
                <w:rFonts w:ascii="仿宋_GB2312" w:eastAsia="仿宋_GB2312" w:hAnsi="楷体" w:hint="eastAsia"/>
                <w:color w:val="D0CECE"/>
                <w:sz w:val="24"/>
              </w:rPr>
              <w:t>日</w:t>
            </w:r>
            <w:r>
              <w:rPr>
                <w:rFonts w:ascii="仿宋_GB2312" w:eastAsia="仿宋_GB2312" w:hAnsi="楷体"/>
                <w:color w:val="D0CECE"/>
                <w:sz w:val="24"/>
              </w:rPr>
              <w:t>前为准</w:t>
            </w:r>
            <w:r>
              <w:rPr>
                <w:rFonts w:ascii="仿宋_GB2312" w:eastAsia="仿宋_GB2312" w:hAnsi="楷体" w:hint="eastAsia"/>
                <w:color w:val="D0CECE"/>
                <w:sz w:val="24"/>
              </w:rPr>
              <w:t>)</w:t>
            </w:r>
            <w:bookmarkEnd w:id="0"/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学历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如在读,填写在读学历;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如已毕业,填写最终学历</w:t>
            </w: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专业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入学年份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毕业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年月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如在读，填写将毕业年月；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如已毕业，填写最终毕业年月</w:t>
            </w:r>
          </w:p>
        </w:tc>
      </w:tr>
      <w:tr w:rsidR="00574F27">
        <w:trPr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个人简历</w:t>
            </w:r>
          </w:p>
        </w:tc>
      </w:tr>
      <w:tr w:rsidR="00574F27">
        <w:trPr>
          <w:trHeight w:val="1721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364" w:type="dxa"/>
            <w:gridSpan w:val="11"/>
            <w:shd w:val="clear" w:color="auto" w:fill="auto"/>
            <w:vAlign w:val="center"/>
          </w:tcPr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多名导师自行添加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研究方向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单位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职务、</w:t>
            </w:r>
            <w:r>
              <w:rPr>
                <w:rFonts w:ascii="仿宋_GB2312" w:eastAsia="仿宋_GB2312" w:hAnsi="楷体"/>
                <w:sz w:val="24"/>
              </w:rPr>
              <w:t>职称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电子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邮箱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</w:tbl>
    <w:p w:rsidR="00574F27" w:rsidRDefault="002359BC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8"/>
        <w:gridCol w:w="146"/>
        <w:gridCol w:w="1112"/>
        <w:gridCol w:w="1134"/>
        <w:gridCol w:w="142"/>
        <w:gridCol w:w="1134"/>
        <w:gridCol w:w="425"/>
        <w:gridCol w:w="1598"/>
        <w:gridCol w:w="1704"/>
      </w:tblGrid>
      <w:tr w:rsidR="00574F27">
        <w:trPr>
          <w:trHeight w:val="699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lastRenderedPageBreak/>
              <w:t>团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队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其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余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成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员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4"/>
              </w:rPr>
              <w:t>息</w:t>
            </w:r>
            <w:proofErr w:type="gramEnd"/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（排序</w:t>
            </w:r>
            <w:r>
              <w:rPr>
                <w:rFonts w:ascii="仿宋_GB2312" w:eastAsia="仿宋_GB2312" w:hAnsi="楷体"/>
                <w:b/>
                <w:sz w:val="24"/>
              </w:rPr>
              <w:t>不可更改）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国籍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学历（含在读）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62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90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参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赛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90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Ansi="楷体" w:hint="eastAsia"/>
                <w:sz w:val="24"/>
              </w:rPr>
              <w:t>已创业</w:t>
            </w:r>
            <w:proofErr w:type="gramEnd"/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574F27" w:rsidRDefault="002359BC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     </w:t>
            </w:r>
            <w:r w:rsidR="006F0424">
              <w:rPr>
                <w:rFonts w:ascii="仿宋_GB2312" w:eastAsia="仿宋_GB2312" w:hAnsi="楷体"/>
                <w:noProof/>
                <w:sz w:val="24"/>
              </w:rPr>
              <w:pict>
                <v:shape id="_x0000_i1027" type="#_x0000_t75" alt="" style="width:89.75pt;height:17.75pt;mso-width-percent:0;mso-height-percent:0;mso-width-percent:0;mso-height-percent:0">
                  <v:imagedata r:id="rId10" o:title=""/>
                </v:shape>
              </w:pic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6F0424">
              <w:rPr>
                <w:rFonts w:ascii="仿宋_GB2312" w:eastAsia="仿宋_GB2312" w:hAnsi="楷体"/>
                <w:noProof/>
                <w:sz w:val="24"/>
              </w:rPr>
              <w:pict>
                <v:shape id="_x0000_i1028" type="#_x0000_t75" alt="" style="width:89.75pt;height:17.75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ascii="仿宋_GB2312" w:eastAsia="仿宋_GB2312" w:hAnsi="楷体" w:hint="eastAsia"/>
                <w:color w:val="D0CECE"/>
                <w:sz w:val="24"/>
              </w:rPr>
              <w:t>评定标准参见通知</w:t>
            </w:r>
          </w:p>
        </w:tc>
      </w:tr>
      <w:tr w:rsidR="00574F27">
        <w:trPr>
          <w:trHeight w:val="90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公司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color w:val="D0CECE"/>
                <w:sz w:val="24"/>
              </w:rPr>
              <w:t>未创业</w:t>
            </w:r>
            <w:proofErr w:type="gramEnd"/>
            <w:r>
              <w:rPr>
                <w:rFonts w:ascii="仿宋_GB2312" w:eastAsia="仿宋_GB2312" w:hAnsi="楷体" w:hint="eastAsia"/>
                <w:color w:val="D0CECE"/>
                <w:sz w:val="24"/>
              </w:rPr>
              <w:t>可不填或填写拟成立公司名称（筹）</w:t>
            </w:r>
          </w:p>
        </w:tc>
      </w:tr>
      <w:tr w:rsidR="00574F27">
        <w:trPr>
          <w:trHeight w:val="90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申报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7395" w:type="dxa"/>
            <w:gridSpan w:val="8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>
              <w:rPr>
                <w:rFonts w:ascii="仿宋_GB2312" w:eastAsia="仿宋_GB2312" w:hAnsi="楷体" w:hint="eastAsia"/>
                <w:color w:val="D0CECE"/>
                <w:sz w:val="24"/>
              </w:rPr>
              <w:t>一般为第一负责人所在院系</w:t>
            </w:r>
          </w:p>
        </w:tc>
      </w:tr>
      <w:tr w:rsidR="00574F27">
        <w:trPr>
          <w:trHeight w:val="208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主体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赛事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（二选一）</w:t>
            </w:r>
          </w:p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right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117475</wp:posOffset>
                  </wp:positionV>
                  <wp:extent cx="162560" cy="160020"/>
                  <wp:effectExtent l="0" t="0" r="0" b="0"/>
                  <wp:wrapNone/>
                  <wp:docPr id="31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创意组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组别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五</w:t>
            </w:r>
            <w:r>
              <w:rPr>
                <w:rFonts w:ascii="仿宋_GB2312" w:eastAsia="仿宋_GB2312" w:hAnsi="楷体"/>
                <w:szCs w:val="21"/>
              </w:rPr>
              <w:t>选一</w:t>
            </w:r>
            <w:proofErr w:type="gramEnd"/>
            <w:r>
              <w:rPr>
                <w:rFonts w:ascii="仿宋_GB2312" w:eastAsia="仿宋_GB2312" w:hAnsi="楷体"/>
                <w:szCs w:val="21"/>
              </w:rPr>
              <w:t>）</w:t>
            </w:r>
          </w:p>
        </w:tc>
        <w:tc>
          <w:tcPr>
            <w:tcW w:w="3727" w:type="dxa"/>
            <w:gridSpan w:val="3"/>
            <w:shd w:val="clear" w:color="auto" w:fill="auto"/>
            <w:vAlign w:val="bottom"/>
          </w:tcPr>
          <w:p w:rsidR="00574F27" w:rsidRDefault="002359BC">
            <w:pPr>
              <w:spacing w:line="400" w:lineRule="exact"/>
              <w:ind w:firstLineChars="100" w:firstLine="21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70485</wp:posOffset>
                  </wp:positionV>
                  <wp:extent cx="162560" cy="160020"/>
                  <wp:effectExtent l="0" t="0" r="0" b="0"/>
                  <wp:wrapNone/>
                  <wp:docPr id="25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现代农业，包括农林牧渔等</w:t>
            </w:r>
          </w:p>
          <w:p w:rsidR="00574F27" w:rsidRDefault="002359BC">
            <w:pPr>
              <w:spacing w:line="400" w:lineRule="exact"/>
              <w:ind w:firstLineChars="100" w:firstLine="21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75565</wp:posOffset>
                  </wp:positionV>
                  <wp:extent cx="162560" cy="160020"/>
                  <wp:effectExtent l="0" t="0" r="0" b="0"/>
                  <wp:wrapNone/>
                  <wp:docPr id="24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制造业，包括先进制造等</w:t>
            </w:r>
          </w:p>
          <w:p w:rsidR="00574F27" w:rsidRDefault="002359BC">
            <w:pPr>
              <w:spacing w:line="400" w:lineRule="exact"/>
              <w:ind w:firstLineChars="100" w:firstLine="21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579755</wp:posOffset>
                  </wp:positionV>
                  <wp:extent cx="162560" cy="160020"/>
                  <wp:effectExtent l="0" t="0" r="0" b="0"/>
                  <wp:wrapNone/>
                  <wp:docPr id="23" name="图片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325755</wp:posOffset>
                  </wp:positionV>
                  <wp:extent cx="162560" cy="160020"/>
                  <wp:effectExtent l="0" t="0" r="0" b="0"/>
                  <wp:wrapNone/>
                  <wp:docPr id="22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71755</wp:posOffset>
                  </wp:positionV>
                  <wp:extent cx="162560" cy="160020"/>
                  <wp:effectExtent l="0" t="0" r="0" b="0"/>
                  <wp:wrapNone/>
                  <wp:docPr id="21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信息技术服务，包括大数据等</w:t>
            </w:r>
          </w:p>
          <w:p w:rsidR="00574F27" w:rsidRDefault="002359BC">
            <w:pPr>
              <w:spacing w:line="400" w:lineRule="exact"/>
              <w:ind w:firstLineChars="100" w:firstLine="24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文化创意服务，包括广播影视等</w:t>
            </w:r>
          </w:p>
          <w:p w:rsidR="00574F27" w:rsidRDefault="002359BC">
            <w:pPr>
              <w:spacing w:line="400" w:lineRule="exact"/>
              <w:ind w:firstLineChars="100" w:firstLine="24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社会服务，包括电子商务等</w:t>
            </w:r>
          </w:p>
        </w:tc>
      </w:tr>
      <w:tr w:rsidR="00574F27">
        <w:trPr>
          <w:trHeight w:val="225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574F27" w:rsidRDefault="00574F27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574F27" w:rsidRDefault="002359BC">
            <w:pPr>
              <w:ind w:right="60"/>
              <w:jc w:val="right"/>
              <w:rPr>
                <w:rFonts w:ascii="Heiti SC Medium" w:eastAsia="Heiti SC Medium" w:hAnsi="Heiti SC Medium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116840</wp:posOffset>
                  </wp:positionV>
                  <wp:extent cx="162560" cy="160020"/>
                  <wp:effectExtent l="0" t="0" r="2540" b="5080"/>
                  <wp:wrapNone/>
                  <wp:docPr id="32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</w:rPr>
              <w:t xml:space="preserve"> </w:t>
            </w:r>
            <w:r>
              <w:rPr>
                <w:rFonts w:ascii="Heiti SC Medium" w:eastAsia="Heiti SC Medium" w:hAnsi="Heiti SC Medium"/>
                <w:sz w:val="24"/>
              </w:rPr>
              <w:t xml:space="preserve"> </w:t>
            </w:r>
            <w:proofErr w:type="gramStart"/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创业组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74F27" w:rsidRDefault="006F0424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noProof/>
                <w:sz w:val="24"/>
              </w:rPr>
              <w:pict>
                <v:shape id="_x0000_i1029" type="#_x0000_t75" alt="" style="width:54.25pt;height:15.05pt;mso-width-percent:0;mso-height-percent:0;mso-width-percent:0;mso-height-percent:0">
                  <v:imagedata r:id="rId13" o:title=""/>
                </v:shape>
              </w:pict>
            </w:r>
          </w:p>
          <w:p w:rsidR="00574F27" w:rsidRDefault="006F0424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noProof/>
                <w:sz w:val="28"/>
              </w:rPr>
              <w:pict>
                <v:shape id="_x0000_i1030" type="#_x0000_t75" alt="" style="width:54.25pt;height:15.05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组别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五</w:t>
            </w:r>
            <w:r>
              <w:rPr>
                <w:rFonts w:ascii="仿宋_GB2312" w:eastAsia="仿宋_GB2312" w:hAnsi="楷体"/>
                <w:szCs w:val="21"/>
              </w:rPr>
              <w:t>选一</w:t>
            </w:r>
            <w:proofErr w:type="gramEnd"/>
            <w:r>
              <w:rPr>
                <w:rFonts w:ascii="仿宋_GB2312" w:eastAsia="仿宋_GB2312" w:hAnsi="楷体"/>
                <w:szCs w:val="21"/>
              </w:rPr>
              <w:t>）</w:t>
            </w:r>
          </w:p>
        </w:tc>
        <w:tc>
          <w:tcPr>
            <w:tcW w:w="3727" w:type="dxa"/>
            <w:gridSpan w:val="3"/>
            <w:shd w:val="clear" w:color="auto" w:fill="auto"/>
            <w:vAlign w:val="center"/>
          </w:tcPr>
          <w:p w:rsidR="00574F27" w:rsidRDefault="002359BC">
            <w:pPr>
              <w:spacing w:line="400" w:lineRule="exact"/>
              <w:ind w:firstLineChars="100" w:firstLine="21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70485</wp:posOffset>
                  </wp:positionV>
                  <wp:extent cx="162560" cy="160020"/>
                  <wp:effectExtent l="0" t="0" r="0" b="0"/>
                  <wp:wrapNone/>
                  <wp:docPr id="19" name="图片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现代农业，包括农林牧渔等</w:t>
            </w:r>
          </w:p>
          <w:p w:rsidR="00574F27" w:rsidRDefault="002359BC">
            <w:pPr>
              <w:spacing w:line="400" w:lineRule="exact"/>
              <w:ind w:firstLineChars="100" w:firstLine="21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75565</wp:posOffset>
                  </wp:positionV>
                  <wp:extent cx="162560" cy="160020"/>
                  <wp:effectExtent l="0" t="0" r="0" b="0"/>
                  <wp:wrapNone/>
                  <wp:docPr id="18" name="图片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制造业，包括先进制造等</w:t>
            </w:r>
          </w:p>
          <w:p w:rsidR="00574F27" w:rsidRDefault="002359BC">
            <w:pPr>
              <w:spacing w:line="400" w:lineRule="exact"/>
              <w:ind w:firstLineChars="100" w:firstLine="21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579755</wp:posOffset>
                  </wp:positionV>
                  <wp:extent cx="162560" cy="160020"/>
                  <wp:effectExtent l="0" t="0" r="0" b="0"/>
                  <wp:wrapNone/>
                  <wp:docPr id="17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325755</wp:posOffset>
                  </wp:positionV>
                  <wp:extent cx="162560" cy="160020"/>
                  <wp:effectExtent l="0" t="0" r="0" b="0"/>
                  <wp:wrapNone/>
                  <wp:docPr id="16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71755</wp:posOffset>
                  </wp:positionV>
                  <wp:extent cx="162560" cy="160020"/>
                  <wp:effectExtent l="0" t="0" r="0" b="0"/>
                  <wp:wrapNone/>
                  <wp:docPr id="15" name="图片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9065" r="14621" b="9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信息技术服务，包括大数据等</w:t>
            </w:r>
          </w:p>
          <w:p w:rsidR="00574F27" w:rsidRDefault="002359BC">
            <w:pPr>
              <w:spacing w:line="400" w:lineRule="exact"/>
              <w:ind w:firstLineChars="100" w:firstLine="24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文化创意服务，包括广播影视</w:t>
            </w:r>
          </w:p>
          <w:p w:rsidR="00574F27" w:rsidRDefault="002359BC">
            <w:pPr>
              <w:spacing w:line="400" w:lineRule="exact"/>
              <w:ind w:firstLineChars="100" w:firstLine="240"/>
              <w:rPr>
                <w:rFonts w:ascii="Heiti SC Medium" w:eastAsia="Heiti SC Medium" w:hAnsi="Heiti SC Medium"/>
                <w:sz w:val="24"/>
                <w:szCs w:val="24"/>
              </w:rPr>
            </w:pPr>
            <w:r>
              <w:rPr>
                <w:rFonts w:ascii="Heiti SC Medium" w:eastAsia="Heiti SC Medium" w:hAnsi="Heiti SC Medium" w:hint="eastAsia"/>
                <w:sz w:val="24"/>
                <w:szCs w:val="24"/>
              </w:rPr>
              <w:t>社会服务，包括电子商务等</w:t>
            </w:r>
          </w:p>
        </w:tc>
      </w:tr>
    </w:tbl>
    <w:p w:rsidR="00574F27" w:rsidRDefault="002359BC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96520</wp:posOffset>
                </wp:positionV>
                <wp:extent cx="5911850" cy="480060"/>
                <wp:effectExtent l="0" t="0" r="0" b="254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628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F27" w:rsidRDefault="002359BC">
                            <w:pPr>
                              <w:rPr>
                                <w:rFonts w:ascii="仿宋" w:hAnsi="仿宋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</w:rPr>
                              <w:t>注：</w:t>
                            </w:r>
                            <w:proofErr w:type="gramStart"/>
                            <w:r>
                              <w:rPr>
                                <w:rFonts w:ascii="Times New Roman" w:eastAsia="仿宋" w:hAnsi="Times New Roman" w:hint="eastAsia"/>
                              </w:rPr>
                              <w:t>创业组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指</w:t>
                            </w:r>
                            <w:proofErr w:type="gramEnd"/>
                            <w:r>
                              <w:rPr>
                                <w:rFonts w:ascii="Times New Roman" w:eastAsia="仿宋" w:hAnsi="Times New Roman"/>
                              </w:rPr>
                              <w:t>参赛项目在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2020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31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日前已完成工商登记注册，且公司注册年限不超过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年（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2015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日后注册）</w:t>
                            </w:r>
                            <w:r>
                              <w:rPr>
                                <w:rFonts w:ascii="Times New Roman" w:eastAsia="仿宋" w:hAnsi="Times New Roman" w:hint="eastAsia"/>
                              </w:rPr>
                              <w:t>；</w:t>
                            </w:r>
                            <w:r>
                              <w:rPr>
                                <w:rFonts w:ascii="Times New Roman" w:eastAsia="仿宋" w:hAnsi="Times New Roman"/>
                              </w:rPr>
                              <w:t>以上时间均包含当日</w:t>
                            </w:r>
                            <w:r>
                              <w:rPr>
                                <w:rFonts w:ascii="仿宋" w:hAnsi="仿宋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margin-left:-25.5pt;margin-top:7.6pt;width:465.5pt;height:3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o3OwIAAEIEAAAOAAAAZHJzL2Uyb0RvYy54bWysU0tu2zAQ3RfoHQjuG1mu8zMiB26CFAWC&#10;JoBbdE1TlCWA4rAkbSk9QHuDrrrpvufyOfpI2Yn7WRXdUPPTzLw3MxeXfavZRjnfkCl4fjTiTBlJ&#10;ZWNWBX//7ubFGWc+CFMKTUYV/EF5fjl7/uyis1M1ppp0qRxDEuOnnS14HYKdZpmXtWqFPyKrDJwV&#10;uVYEqG6VlU50yN7qbDwanWQdudI6ksp7WK8HJ5+l/FWlZLirKq8C0wVHbyG9Lr3L+GazCzFdOWHr&#10;Ru7aEP/QRSsag6KPqa5FEGztmj9StY105KkKR5LajKqqkSphAJp89BuaRS2sSlhAjrePNPn/l1a+&#10;3dw71pQFH59yZkSLGW2/ftl++7H9/pnBBoI666eIW1hEhv4V9Rj03u5hjLj7yrXxC0QMflD98Eiv&#10;6gOTMB6f5/nJGAsh4ZucYXqJ/+zpb+t8eK2oZVEouMP4Eqtic+sDOkHoPiQW86Sb8qbROilxZdSV&#10;dmwjMGwdUo/445cobVhX8JOXx6OU2FD8fcisDQpErAOmKIV+2e8IWFL5APyOhhXyVt40aPJW+HAv&#10;HHYGkHEH4Q5PpQlFaCdxVpP79Dd7jMco4eWsww4W3H9cC6c4028MhnyeTyZxaZMyOT4dQ3GHnuWh&#10;x6zbKwLyHBdnZRJjfNB7sXLUfsC5zGNVuISRqF3wsBevwnAZODep5vMUhDW1ItyahZUxdWTa0Hwd&#10;qGrSRCJNAzc79rCoaVC7o4qXcKinqKfTn/0EAAD//wMAUEsDBBQABgAIAAAAIQAMbPcE5QAAAA4B&#10;AAAPAAAAZHJzL2Rvd25yZXYueG1sTI9PT8MwDMXvSHyHyEhc0JZuU1npmk6If5O4sQ4Qt6wxbUXj&#10;VE3Wlm+POcHFkv3s5/fLtpNtxYC9bxwpWMwjEEilMw1VCg7F4ywB4YMmo1tHqOAbPWzz87NMp8aN&#10;9ILDPlSCTcinWkEdQpdK6csarfZz1yGx9ul6qwO3fSVNr0c2t61cRtG1tLoh/lDrDu9qLL/2J6vg&#10;46p6f/bT0+u4ilfdw24o1m+mUOryYrrfcLndgAg4hb8L+GXg/JBzsKM7kfGiVTCLFwwUWIiXIHgh&#10;SSIeHBXcRAnIPJP/MfIfAAAA//8DAFBLAQItABQABgAIAAAAIQC2gziS/gAAAOEBAAATAAAAAAAA&#10;AAAAAAAAAAAAAABbQ29udGVudF9UeXBlc10ueG1sUEsBAi0AFAAGAAgAAAAhADj9If/WAAAAlAEA&#10;AAsAAAAAAAAAAAAAAAAALwEAAF9yZWxzLy5yZWxzUEsBAi0AFAAGAAgAAAAhAIXoCjc7AgAAQgQA&#10;AA4AAAAAAAAAAAAAAAAALgIAAGRycy9lMm9Eb2MueG1sUEsBAi0AFAAGAAgAAAAhAAxs9wTlAAAA&#10;DgEAAA8AAAAAAAAAAAAAAAAAlQQAAGRycy9kb3ducmV2LnhtbFBLBQYAAAAABAAEAPMAAACnBQAA&#10;AAA=&#10;" fillcolor="white [3201]" stroked="f" strokeweight=".5pt">
                <v:textbox>
                  <w:txbxContent>
                    <w:p w:rsidR="00574F27" w:rsidRDefault="002359BC">
                      <w:pPr>
                        <w:rPr>
                          <w:rFonts w:ascii="仿宋" w:hAnsi="仿宋"/>
                        </w:rPr>
                      </w:pPr>
                      <w:r>
                        <w:rPr>
                          <w:rFonts w:ascii="Times New Roman" w:eastAsia="仿宋" w:hAnsi="Times New Roman"/>
                        </w:rPr>
                        <w:t>注：</w:t>
                      </w:r>
                      <w:r>
                        <w:rPr>
                          <w:rFonts w:ascii="Times New Roman" w:eastAsia="仿宋" w:hAnsi="Times New Roman" w:hint="eastAsia"/>
                        </w:rPr>
                        <w:t>创业组</w:t>
                      </w:r>
                      <w:r>
                        <w:rPr>
                          <w:rFonts w:ascii="Times New Roman" w:eastAsia="仿宋" w:hAnsi="Times New Roman"/>
                        </w:rPr>
                        <w:t>指参赛项目在</w:t>
                      </w:r>
                      <w:r>
                        <w:rPr>
                          <w:rFonts w:ascii="Times New Roman" w:eastAsia="仿宋" w:hAnsi="Times New Roman"/>
                        </w:rPr>
                        <w:t>2020</w:t>
                      </w:r>
                      <w:r>
                        <w:rPr>
                          <w:rFonts w:ascii="Times New Roman" w:eastAsia="仿宋" w:hAnsi="Times New Roman"/>
                        </w:rPr>
                        <w:t>年</w:t>
                      </w:r>
                      <w:r>
                        <w:rPr>
                          <w:rFonts w:ascii="Times New Roman" w:eastAsia="仿宋" w:hAnsi="Times New Roman"/>
                        </w:rPr>
                        <w:t>5</w:t>
                      </w:r>
                      <w:r>
                        <w:rPr>
                          <w:rFonts w:ascii="Times New Roman" w:eastAsia="仿宋" w:hAnsi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/>
                        </w:rPr>
                        <w:t>31</w:t>
                      </w:r>
                      <w:r>
                        <w:rPr>
                          <w:rFonts w:ascii="Times New Roman" w:eastAsia="仿宋" w:hAnsi="Times New Roman"/>
                        </w:rPr>
                        <w:t>日前已完成工商登记注册，且公司注册年限不超过</w:t>
                      </w:r>
                      <w:r>
                        <w:rPr>
                          <w:rFonts w:ascii="Times New Roman" w:eastAsia="仿宋" w:hAnsi="Times New Roman"/>
                        </w:rPr>
                        <w:t>5</w:t>
                      </w:r>
                      <w:r>
                        <w:rPr>
                          <w:rFonts w:ascii="Times New Roman" w:eastAsia="仿宋" w:hAnsi="Times New Roman"/>
                        </w:rPr>
                        <w:t>年（</w:t>
                      </w:r>
                      <w:r>
                        <w:rPr>
                          <w:rFonts w:ascii="Times New Roman" w:eastAsia="仿宋" w:hAnsi="Times New Roman"/>
                        </w:rPr>
                        <w:t>2015</w:t>
                      </w:r>
                      <w:r>
                        <w:rPr>
                          <w:rFonts w:ascii="Times New Roman" w:eastAsia="仿宋" w:hAnsi="Times New Roman"/>
                        </w:rPr>
                        <w:t>年</w:t>
                      </w:r>
                      <w:r>
                        <w:rPr>
                          <w:rFonts w:ascii="Times New Roman" w:eastAsia="仿宋" w:hAnsi="Times New Roman"/>
                        </w:rPr>
                        <w:t>3</w:t>
                      </w:r>
                      <w:r>
                        <w:rPr>
                          <w:rFonts w:ascii="Times New Roman" w:eastAsia="仿宋" w:hAnsi="Times New Roman"/>
                        </w:rPr>
                        <w:t>月</w:t>
                      </w:r>
                      <w:r>
                        <w:rPr>
                          <w:rFonts w:ascii="Times New Roman" w:eastAsia="仿宋" w:hAnsi="Times New Roman"/>
                        </w:rPr>
                        <w:t>1</w:t>
                      </w:r>
                      <w:r>
                        <w:rPr>
                          <w:rFonts w:ascii="Times New Roman" w:eastAsia="仿宋" w:hAnsi="Times New Roman"/>
                        </w:rPr>
                        <w:t>日后注册）</w:t>
                      </w:r>
                      <w:r>
                        <w:rPr>
                          <w:rFonts w:ascii="Times New Roman" w:eastAsia="仿宋" w:hAnsi="Times New Roman" w:hint="eastAsia"/>
                        </w:rPr>
                        <w:t>；</w:t>
                      </w:r>
                      <w:r>
                        <w:rPr>
                          <w:rFonts w:ascii="Times New Roman" w:eastAsia="仿宋" w:hAnsi="Times New Roman"/>
                        </w:rPr>
                        <w:t>以上时间均包含当日</w:t>
                      </w:r>
                      <w:r>
                        <w:rPr>
                          <w:rFonts w:ascii="仿宋" w:hAnsi="仿宋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574F27">
        <w:trPr>
          <w:trHeight w:val="52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lastRenderedPageBreak/>
              <w:t>项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简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b/>
                <w:sz w:val="24"/>
              </w:rPr>
              <w:t>介</w:t>
            </w:r>
            <w:proofErr w:type="gramEnd"/>
          </w:p>
          <w:p w:rsidR="00574F27" w:rsidRDefault="002359BC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2"/>
              </w:rPr>
              <w:t>500</w:t>
            </w:r>
            <w:r>
              <w:rPr>
                <w:rFonts w:ascii="Times New Roman" w:eastAsia="仿宋_GB2312" w:hAnsi="Times New Roman"/>
                <w:sz w:val="22"/>
              </w:rPr>
              <w:t>字</w:t>
            </w:r>
            <w:r>
              <w:rPr>
                <w:rFonts w:ascii="仿宋_GB2312" w:eastAsia="仿宋_GB2312" w:hAnsi="楷体" w:hint="eastAsia"/>
                <w:sz w:val="22"/>
              </w:rPr>
              <w:t>）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574F27">
        <w:trPr>
          <w:trHeight w:val="382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国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际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教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育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学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院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/>
                <w:b/>
                <w:sz w:val="24"/>
              </w:rPr>
              <w:t>意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/>
                <w:b/>
                <w:sz w:val="24"/>
              </w:rPr>
              <w:t>见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</w:p>
          <w:p w:rsidR="00574F27" w:rsidRDefault="002359BC">
            <w:pPr>
              <w:spacing w:line="360" w:lineRule="auto"/>
              <w:ind w:right="480" w:firstLineChars="2200" w:firstLine="528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签  名</w:t>
            </w:r>
            <w:r>
              <w:rPr>
                <w:rFonts w:ascii="仿宋_GB2312" w:eastAsia="仿宋_GB2312" w:hAnsi="楷体"/>
                <w:sz w:val="24"/>
              </w:rPr>
              <w:t>：</w: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574F27" w:rsidRDefault="002359BC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单位</w:t>
            </w:r>
            <w:r>
              <w:rPr>
                <w:rFonts w:ascii="仿宋_GB2312" w:eastAsia="仿宋_GB2312" w:hAnsi="楷体"/>
                <w:sz w:val="24"/>
              </w:rPr>
              <w:t>盖章：</w: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:rsidR="00574F27" w:rsidRDefault="002359BC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  <w:tr w:rsidR="00574F27">
        <w:trPr>
          <w:trHeight w:val="353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组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委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会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/>
                <w:b/>
                <w:sz w:val="24"/>
              </w:rPr>
              <w:t>意</w:t>
            </w:r>
          </w:p>
          <w:p w:rsidR="00574F27" w:rsidRDefault="002359BC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/>
                <w:b/>
                <w:sz w:val="24"/>
              </w:rPr>
              <w:t>见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574F2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:rsidR="00574F27" w:rsidRDefault="002359BC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</w:tbl>
    <w:p w:rsidR="00574F27" w:rsidRDefault="002359BC">
      <w:pPr>
        <w:rPr>
          <w:rFonts w:ascii="Times New Roman" w:eastAsia="仿宋_GB2312" w:hAnsi="Times New Roman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备注：本表双面</w:t>
      </w:r>
      <w:r>
        <w:rPr>
          <w:rFonts w:ascii="仿宋_GB2312" w:eastAsia="仿宋_GB2312"/>
          <w:color w:val="000000" w:themeColor="text1"/>
        </w:rPr>
        <w:t>打印，</w:t>
      </w:r>
      <w:r>
        <w:rPr>
          <w:rFonts w:ascii="仿宋_GB2312" w:eastAsia="仿宋_GB2312" w:hint="eastAsia"/>
          <w:color w:val="000000" w:themeColor="text1"/>
        </w:rPr>
        <w:t>连同</w:t>
      </w:r>
      <w:r>
        <w:rPr>
          <w:rFonts w:ascii="仿宋_GB2312" w:eastAsia="仿宋_GB2312"/>
          <w:color w:val="000000" w:themeColor="text1"/>
        </w:rPr>
        <w:t>商业</w:t>
      </w:r>
      <w:r>
        <w:rPr>
          <w:rFonts w:ascii="仿宋_GB2312" w:eastAsia="仿宋_GB2312" w:hint="eastAsia"/>
          <w:color w:val="000000" w:themeColor="text1"/>
        </w:rPr>
        <w:t>计划书</w:t>
      </w:r>
      <w:r w:rsidR="003F4443">
        <w:rPr>
          <w:rFonts w:ascii="仿宋_GB2312" w:eastAsia="仿宋_GB2312" w:hint="eastAsia"/>
          <w:color w:val="000000" w:themeColor="text1"/>
        </w:rPr>
        <w:t>一起</w:t>
      </w:r>
      <w:bookmarkStart w:id="1" w:name="_GoBack"/>
      <w:bookmarkEnd w:id="1"/>
      <w:r>
        <w:rPr>
          <w:rFonts w:ascii="仿宋_GB2312" w:eastAsia="仿宋_GB2312" w:hint="eastAsia"/>
          <w:color w:val="000000" w:themeColor="text1"/>
        </w:rPr>
        <w:t>，</w:t>
      </w:r>
      <w:r>
        <w:rPr>
          <w:rFonts w:ascii="Times New Roman" w:eastAsia="仿宋_GB2312" w:hAnsi="Times New Roman"/>
          <w:color w:val="000000" w:themeColor="text1"/>
        </w:rPr>
        <w:t>于</w:t>
      </w:r>
      <w:r>
        <w:rPr>
          <w:rFonts w:ascii="Times New Roman" w:eastAsia="仿宋_GB2312" w:hAnsi="Times New Roman"/>
          <w:color w:val="000000" w:themeColor="text1"/>
        </w:rPr>
        <w:t>2020</w:t>
      </w:r>
      <w:r>
        <w:rPr>
          <w:rFonts w:ascii="Times New Roman" w:eastAsia="仿宋_GB2312" w:hAnsi="Times New Roman"/>
          <w:color w:val="000000" w:themeColor="text1"/>
        </w:rPr>
        <w:t>年</w:t>
      </w:r>
      <w:r>
        <w:rPr>
          <w:rFonts w:ascii="Times New Roman" w:eastAsia="仿宋_GB2312" w:hAnsi="Times New Roman"/>
          <w:color w:val="000000" w:themeColor="text1"/>
        </w:rPr>
        <w:t>1</w:t>
      </w:r>
      <w:r>
        <w:rPr>
          <w:rFonts w:ascii="Times New Roman" w:eastAsia="仿宋_GB2312" w:hAnsi="Times New Roman"/>
          <w:color w:val="000000" w:themeColor="text1"/>
        </w:rPr>
        <w:t>月</w:t>
      </w:r>
      <w:r>
        <w:rPr>
          <w:rFonts w:ascii="Times New Roman" w:eastAsia="仿宋_GB2312" w:hAnsi="Times New Roman" w:hint="eastAsia"/>
          <w:color w:val="000000" w:themeColor="text1"/>
        </w:rPr>
        <w:t>7</w:t>
      </w:r>
      <w:r>
        <w:rPr>
          <w:rFonts w:ascii="Times New Roman" w:eastAsia="仿宋_GB2312" w:hAnsi="Times New Roman"/>
          <w:color w:val="000000" w:themeColor="text1"/>
        </w:rPr>
        <w:t>日前交到</w:t>
      </w:r>
      <w:r>
        <w:rPr>
          <w:rFonts w:ascii="Times New Roman" w:eastAsia="仿宋_GB2312" w:hAnsi="Times New Roman" w:hint="eastAsia"/>
          <w:color w:val="000000" w:themeColor="text1"/>
        </w:rPr>
        <w:t>紫金港西区留学生行政办公楼</w:t>
      </w:r>
      <w:r>
        <w:rPr>
          <w:rFonts w:ascii="Times New Roman" w:eastAsia="仿宋_GB2312" w:hAnsi="Times New Roman" w:hint="eastAsia"/>
          <w:color w:val="000000" w:themeColor="text1"/>
        </w:rPr>
        <w:t>331</w:t>
      </w:r>
      <w:r>
        <w:rPr>
          <w:rFonts w:ascii="Times New Roman" w:eastAsia="仿宋_GB2312" w:hAnsi="Times New Roman" w:hint="eastAsia"/>
          <w:color w:val="000000" w:themeColor="text1"/>
        </w:rPr>
        <w:t>室</w:t>
      </w:r>
      <w:r>
        <w:rPr>
          <w:rFonts w:ascii="Times New Roman" w:eastAsia="仿宋_GB2312" w:hAnsi="Times New Roman"/>
          <w:color w:val="000000" w:themeColor="text1"/>
        </w:rPr>
        <w:t>，同时将电子版发送至</w:t>
      </w:r>
      <w:r>
        <w:rPr>
          <w:rFonts w:ascii="Times New Roman" w:eastAsia="仿宋_GB2312" w:hAnsi="Times New Roman"/>
          <w:color w:val="000000" w:themeColor="text1"/>
        </w:rPr>
        <w:t>zhxch@zju.edu.cn</w:t>
      </w:r>
      <w:r>
        <w:rPr>
          <w:rFonts w:ascii="Times New Roman" w:eastAsia="仿宋_GB2312" w:hAnsi="Times New Roman"/>
          <w:color w:val="000000" w:themeColor="text1"/>
        </w:rPr>
        <w:t>。</w:t>
      </w:r>
    </w:p>
    <w:sectPr w:rsidR="00574F27">
      <w:footerReference w:type="default" r:id="rId15"/>
      <w:pgSz w:w="11906" w:h="16838"/>
      <w:pgMar w:top="1440" w:right="1800" w:bottom="100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24" w:rsidRDefault="006F0424">
      <w:r>
        <w:separator/>
      </w:r>
    </w:p>
  </w:endnote>
  <w:endnote w:type="continuationSeparator" w:id="0">
    <w:p w:rsidR="006F0424" w:rsidRDefault="006F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27" w:rsidRDefault="002359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444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24" w:rsidRDefault="006F0424">
      <w:r>
        <w:separator/>
      </w:r>
    </w:p>
  </w:footnote>
  <w:footnote w:type="continuationSeparator" w:id="0">
    <w:p w:rsidR="006F0424" w:rsidRDefault="006F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A5"/>
    <w:rsid w:val="000063A4"/>
    <w:rsid w:val="00041130"/>
    <w:rsid w:val="000415F6"/>
    <w:rsid w:val="00044A2B"/>
    <w:rsid w:val="000854AC"/>
    <w:rsid w:val="00107923"/>
    <w:rsid w:val="001666BB"/>
    <w:rsid w:val="001953CD"/>
    <w:rsid w:val="001A045A"/>
    <w:rsid w:val="001B4D88"/>
    <w:rsid w:val="001D26FC"/>
    <w:rsid w:val="001E171E"/>
    <w:rsid w:val="001F1389"/>
    <w:rsid w:val="001F60F4"/>
    <w:rsid w:val="002306FF"/>
    <w:rsid w:val="002359BC"/>
    <w:rsid w:val="00247642"/>
    <w:rsid w:val="00271991"/>
    <w:rsid w:val="0028137B"/>
    <w:rsid w:val="00287C4D"/>
    <w:rsid w:val="002C5CA5"/>
    <w:rsid w:val="002C61BC"/>
    <w:rsid w:val="002D7A68"/>
    <w:rsid w:val="002E3F8E"/>
    <w:rsid w:val="002F6CAA"/>
    <w:rsid w:val="00320AFC"/>
    <w:rsid w:val="00330AE5"/>
    <w:rsid w:val="00354DB6"/>
    <w:rsid w:val="0037100D"/>
    <w:rsid w:val="0038145D"/>
    <w:rsid w:val="00394B38"/>
    <w:rsid w:val="003F4443"/>
    <w:rsid w:val="003F6ED8"/>
    <w:rsid w:val="004061DB"/>
    <w:rsid w:val="004168BA"/>
    <w:rsid w:val="00421208"/>
    <w:rsid w:val="00433F0A"/>
    <w:rsid w:val="00446096"/>
    <w:rsid w:val="00472B04"/>
    <w:rsid w:val="004A170D"/>
    <w:rsid w:val="004A2AF4"/>
    <w:rsid w:val="004B077E"/>
    <w:rsid w:val="004C08FA"/>
    <w:rsid w:val="004E75E4"/>
    <w:rsid w:val="004E7EEC"/>
    <w:rsid w:val="00512A72"/>
    <w:rsid w:val="005257FD"/>
    <w:rsid w:val="005649F4"/>
    <w:rsid w:val="00574F27"/>
    <w:rsid w:val="00583693"/>
    <w:rsid w:val="0058666B"/>
    <w:rsid w:val="005A5A8E"/>
    <w:rsid w:val="005B42D1"/>
    <w:rsid w:val="005C2F7D"/>
    <w:rsid w:val="005D1CFE"/>
    <w:rsid w:val="005E7022"/>
    <w:rsid w:val="006128B0"/>
    <w:rsid w:val="00617A0A"/>
    <w:rsid w:val="006306B4"/>
    <w:rsid w:val="00635C97"/>
    <w:rsid w:val="00642BC3"/>
    <w:rsid w:val="0064404D"/>
    <w:rsid w:val="006675A8"/>
    <w:rsid w:val="006828E8"/>
    <w:rsid w:val="00693E28"/>
    <w:rsid w:val="006D5BA6"/>
    <w:rsid w:val="006E0C31"/>
    <w:rsid w:val="006F0424"/>
    <w:rsid w:val="00703A2E"/>
    <w:rsid w:val="00717173"/>
    <w:rsid w:val="00722E34"/>
    <w:rsid w:val="007314AA"/>
    <w:rsid w:val="007457D5"/>
    <w:rsid w:val="007B429D"/>
    <w:rsid w:val="007E739E"/>
    <w:rsid w:val="0080189E"/>
    <w:rsid w:val="00827644"/>
    <w:rsid w:val="00840FD3"/>
    <w:rsid w:val="0087069D"/>
    <w:rsid w:val="0087467E"/>
    <w:rsid w:val="008758A6"/>
    <w:rsid w:val="00875A4C"/>
    <w:rsid w:val="008F2F59"/>
    <w:rsid w:val="0095563F"/>
    <w:rsid w:val="0096124C"/>
    <w:rsid w:val="00962C24"/>
    <w:rsid w:val="009733B1"/>
    <w:rsid w:val="00986F6D"/>
    <w:rsid w:val="009A63EA"/>
    <w:rsid w:val="009B5E96"/>
    <w:rsid w:val="00A00BE0"/>
    <w:rsid w:val="00A0576A"/>
    <w:rsid w:val="00A264AF"/>
    <w:rsid w:val="00A87BC4"/>
    <w:rsid w:val="00A97DAD"/>
    <w:rsid w:val="00AB5C3F"/>
    <w:rsid w:val="00AE5841"/>
    <w:rsid w:val="00AF156D"/>
    <w:rsid w:val="00AF6225"/>
    <w:rsid w:val="00B343DC"/>
    <w:rsid w:val="00B676B0"/>
    <w:rsid w:val="00B748D9"/>
    <w:rsid w:val="00B835B5"/>
    <w:rsid w:val="00B83CAA"/>
    <w:rsid w:val="00B94CC5"/>
    <w:rsid w:val="00B951C9"/>
    <w:rsid w:val="00BD49E4"/>
    <w:rsid w:val="00BE0AF8"/>
    <w:rsid w:val="00C55BEE"/>
    <w:rsid w:val="00C6646A"/>
    <w:rsid w:val="00C6737D"/>
    <w:rsid w:val="00C7221D"/>
    <w:rsid w:val="00CD24FC"/>
    <w:rsid w:val="00CD4C09"/>
    <w:rsid w:val="00D13722"/>
    <w:rsid w:val="00D2743A"/>
    <w:rsid w:val="00D723F1"/>
    <w:rsid w:val="00D81A1E"/>
    <w:rsid w:val="00D97663"/>
    <w:rsid w:val="00DB1E40"/>
    <w:rsid w:val="00DE066E"/>
    <w:rsid w:val="00DE60E2"/>
    <w:rsid w:val="00DF4B42"/>
    <w:rsid w:val="00E65FF4"/>
    <w:rsid w:val="00E769D3"/>
    <w:rsid w:val="00E77771"/>
    <w:rsid w:val="00E86E7A"/>
    <w:rsid w:val="00EB6F7F"/>
    <w:rsid w:val="00EC64B4"/>
    <w:rsid w:val="00EC70DE"/>
    <w:rsid w:val="00EF5589"/>
    <w:rsid w:val="00EF5A86"/>
    <w:rsid w:val="00F249ED"/>
    <w:rsid w:val="00F32E1A"/>
    <w:rsid w:val="00F4039D"/>
    <w:rsid w:val="00F67740"/>
    <w:rsid w:val="00F954F7"/>
    <w:rsid w:val="00FC4B73"/>
    <w:rsid w:val="00FD64F3"/>
    <w:rsid w:val="0C9D0864"/>
    <w:rsid w:val="3A1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01CF452-2EFF-1744-84C2-B8590F1A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rPr>
      <w:rFonts w:ascii="宋体"/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DC013-9FFC-4496-9017-AFB86F7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CO2</dc:creator>
  <cp:lastModifiedBy>Dell</cp:lastModifiedBy>
  <cp:revision>7</cp:revision>
  <dcterms:created xsi:type="dcterms:W3CDTF">2019-11-24T15:21:00Z</dcterms:created>
  <dcterms:modified xsi:type="dcterms:W3CDTF">2019-12-12T07:02:00Z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