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FC247">
      <w:pPr>
        <w:widowControl/>
        <w:spacing w:before="100" w:beforeAutospacing="1" w:after="100" w:afterAutospacing="1" w:line="400" w:lineRule="exact"/>
        <w:jc w:val="center"/>
        <w:rPr>
          <w:rFonts w:ascii="方正小标宋简体" w:hAnsi="方正小标宋简体" w:eastAsia="方正小标宋简体" w:cs="方正小标宋简体"/>
          <w:b/>
          <w:sz w:val="36"/>
          <w:szCs w:val="36"/>
        </w:rPr>
      </w:pPr>
      <w:bookmarkStart w:id="0" w:name="_Hlk8648869"/>
      <w:r>
        <w:rPr>
          <w:rFonts w:hint="eastAsia" w:ascii="方正小标宋简体" w:hAnsi="方正小标宋简体" w:eastAsia="方正小标宋简体" w:cs="方正小标宋简体"/>
          <w:b/>
          <w:sz w:val="36"/>
          <w:szCs w:val="36"/>
          <w:lang w:val="en-US" w:eastAsia="zh-CN"/>
        </w:rPr>
        <w:t>浙江大学</w:t>
      </w:r>
      <w:r>
        <w:rPr>
          <w:rFonts w:hint="eastAsia" w:ascii="方正小标宋简体" w:hAnsi="方正小标宋简体" w:eastAsia="方正小标宋简体" w:cs="方正小标宋简体"/>
          <w:b/>
          <w:sz w:val="36"/>
          <w:szCs w:val="36"/>
        </w:rPr>
        <w:t>学生海外社会实践承诺书</w:t>
      </w:r>
      <w:bookmarkEnd w:id="0"/>
    </w:p>
    <w:p w14:paraId="235DB51E">
      <w:pPr>
        <w:snapToGrid w:val="0"/>
        <w:spacing w:line="336" w:lineRule="auto"/>
        <w:ind w:firstLine="440" w:firstLineChars="200"/>
        <w:jc w:val="left"/>
        <w:rPr>
          <w:rFonts w:hint="eastAsia" w:ascii="仿宋_GB2312" w:eastAsia="仿宋_GB2312"/>
          <w:sz w:val="22"/>
          <w:szCs w:val="22"/>
        </w:rPr>
      </w:pPr>
      <w:r>
        <w:rPr>
          <w:rFonts w:hint="eastAsia" w:ascii="仿宋_GB2312" w:eastAsia="仿宋_GB2312"/>
          <w:sz w:val="22"/>
          <w:szCs w:val="22"/>
        </w:rPr>
        <w:t>本人自愿参加浙江大学</w:t>
      </w:r>
      <w:r>
        <w:rPr>
          <w:rFonts w:hint="eastAsia" w:ascii="仿宋_GB2312" w:eastAsia="仿宋_GB2312"/>
          <w:sz w:val="22"/>
          <w:szCs w:val="22"/>
          <w:lang w:val="en-US" w:eastAsia="zh-CN"/>
        </w:rPr>
        <w:t>研究生</w:t>
      </w:r>
      <w:r>
        <w:rPr>
          <w:rFonts w:hint="eastAsia" w:ascii="仿宋_GB2312" w:eastAsia="仿宋_GB2312"/>
          <w:sz w:val="22"/>
          <w:szCs w:val="22"/>
        </w:rPr>
        <w:t>海外社会实践活动，并保证本人身体和心理状况适合参加本次活动，对本活动的目的、性质、行程安排以及可能的风险有清楚的了解，详细阅读并全部理解教育部令第12号《学生伤害事故处理办法》（2002年9月1日生效），并做出以下承诺：</w:t>
      </w:r>
    </w:p>
    <w:p w14:paraId="66D82EC6">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1.本人保证自觉遵守中国国家以及实践所在地国家（地区）的法律法规和浙江大学校纪校规。</w:t>
      </w:r>
    </w:p>
    <w:p w14:paraId="3DEBD0BA">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2.本人保证在实践前认真参加学习学校和基地组织的各项培训教育活动，做好行前体检工作，并保证对心脏病、哮喘等不适应剧烈活动的病情不隐瞒，如有隐瞒一旦病情复发出现意外一切后果由本人承担。</w:t>
      </w:r>
    </w:p>
    <w:p w14:paraId="46691878">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3.本人在实践过程中坚决服从领导、严守纪律，自觉遵守实践项目所在国家的法律法规、风俗习惯以及实践基地的规章制度，发现其他同学有违反纪律和有关规定的，须及时制止或报告；如遇突发事件，及时与指导老师基地或学校联系。</w:t>
      </w:r>
    </w:p>
    <w:p w14:paraId="0A0D3CD8">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4.本人遵守实践中的请销假制度，若未经基地和指导老师的许可，本人保证不单独行动或离开实践单位，不参加有可能造成身体伤害的活动。如发生意外，一切后果由本人承担。</w:t>
      </w:r>
    </w:p>
    <w:p w14:paraId="005870A1">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5.本人保证在社会实践结束以后应立即返回学校，因非基地的原因在基地单位区域内滞留发生意外的，一概由本人自行负责。</w:t>
      </w:r>
    </w:p>
    <w:p w14:paraId="11460A3D">
      <w:pPr>
        <w:pStyle w:val="4"/>
        <w:snapToGrid w:val="0"/>
        <w:spacing w:line="336" w:lineRule="auto"/>
        <w:ind w:firstLine="440"/>
        <w:rPr>
          <w:rFonts w:hint="eastAsia" w:ascii="仿宋_GB2312" w:hAnsi="Times New Roman" w:eastAsia="仿宋_GB2312"/>
          <w:sz w:val="22"/>
        </w:rPr>
      </w:pPr>
      <w:r>
        <w:rPr>
          <w:rFonts w:hint="eastAsia" w:ascii="仿宋_GB2312" w:hAnsi="Times New Roman" w:eastAsia="仿宋_GB2312"/>
          <w:sz w:val="22"/>
        </w:rPr>
        <w:t>6.本人保证在实践过程中注重安全防患，保证自身安全。注意防火、防盗、防溺水、防意外事故等，若因本人自身不慎而危及人身安全，产生一切后果由本人承担。</w:t>
      </w:r>
    </w:p>
    <w:p w14:paraId="293E1939">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7.本人实施的违法行为或违反当地各项规定以及民族习惯等行为所造成的损失和引起的法律责任由本人承担。</w:t>
      </w:r>
    </w:p>
    <w:p w14:paraId="5AE7C343">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8.由于本人过错、不可抗力、意外事件导致的自身人身伤害依据《学生伤害事故处理办法》（教育部令第12号）第十二条处理。</w:t>
      </w:r>
    </w:p>
    <w:p w14:paraId="4D15BF68">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9.由于本人的过错造成的第三方的人身伤害或经济损失由本人承担。</w:t>
      </w:r>
    </w:p>
    <w:p w14:paraId="1440CECE">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10.保持与</w:t>
      </w:r>
      <w:r>
        <w:rPr>
          <w:rFonts w:hint="eastAsia" w:ascii="仿宋_GB2312" w:eastAsia="仿宋_GB2312"/>
          <w:sz w:val="22"/>
          <w:szCs w:val="22"/>
          <w:lang w:val="en-US" w:eastAsia="zh-CN"/>
        </w:rPr>
        <w:t>学校、学院、</w:t>
      </w:r>
      <w:r>
        <w:rPr>
          <w:rFonts w:hint="eastAsia" w:ascii="仿宋_GB2312" w:eastAsia="仿宋_GB2312"/>
          <w:sz w:val="22"/>
          <w:szCs w:val="22"/>
        </w:rPr>
        <w:t>辅导员、</w:t>
      </w:r>
      <w:r>
        <w:rPr>
          <w:rFonts w:hint="eastAsia" w:ascii="仿宋_GB2312" w:eastAsia="仿宋_GB2312"/>
          <w:sz w:val="22"/>
          <w:szCs w:val="22"/>
          <w:lang w:val="en-US" w:eastAsia="zh-CN"/>
        </w:rPr>
        <w:t>带队老师等</w:t>
      </w:r>
      <w:r>
        <w:rPr>
          <w:rFonts w:hint="eastAsia" w:ascii="仿宋_GB2312" w:eastAsia="仿宋_GB2312"/>
          <w:sz w:val="22"/>
          <w:szCs w:val="22"/>
        </w:rPr>
        <w:t>的联系，出现意外或突发事件应及时汇报并与有关救援部门联系。</w:t>
      </w:r>
    </w:p>
    <w:p w14:paraId="4D74AE1A">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11.本人已经详细阅读本承诺书，对以上全部内容无异议。</w:t>
      </w:r>
    </w:p>
    <w:p w14:paraId="416EE3B3">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12.本人家长、导师已经知晓且同意，对以上全部内容无异议。</w:t>
      </w:r>
    </w:p>
    <w:p w14:paraId="2275EBB4">
      <w:pPr>
        <w:snapToGrid w:val="0"/>
        <w:spacing w:line="336" w:lineRule="auto"/>
        <w:ind w:firstLine="440" w:firstLineChars="200"/>
        <w:rPr>
          <w:rFonts w:hint="eastAsia" w:ascii="仿宋_GB2312" w:eastAsia="仿宋_GB2312"/>
          <w:sz w:val="22"/>
          <w:szCs w:val="22"/>
        </w:rPr>
      </w:pPr>
      <w:r>
        <w:rPr>
          <w:rFonts w:hint="eastAsia" w:ascii="仿宋_GB2312" w:eastAsia="仿宋_GB2312"/>
          <w:sz w:val="22"/>
          <w:szCs w:val="22"/>
        </w:rPr>
        <w:t>此承诺书一式叁份，学院和学生、家长各执一份。</w:t>
      </w:r>
    </w:p>
    <w:p w14:paraId="4AECB510">
      <w:pPr>
        <w:snapToGrid w:val="0"/>
        <w:spacing w:line="336" w:lineRule="auto"/>
        <w:rPr>
          <w:rFonts w:hint="eastAsia" w:ascii="仿宋_GB2312" w:eastAsia="仿宋_GB2312"/>
          <w:sz w:val="22"/>
          <w:szCs w:val="22"/>
        </w:rPr>
      </w:pPr>
    </w:p>
    <w:p w14:paraId="6C6052EC">
      <w:pPr>
        <w:wordWrap w:val="0"/>
        <w:snapToGrid w:val="0"/>
        <w:spacing w:line="336" w:lineRule="auto"/>
        <w:ind w:right="610" w:firstLine="440" w:firstLineChars="200"/>
        <w:rPr>
          <w:rFonts w:hint="default" w:ascii="仿宋_GB2312" w:eastAsia="仿宋_GB2312"/>
          <w:sz w:val="22"/>
          <w:szCs w:val="22"/>
          <w:lang w:val="en-US" w:eastAsia="zh-CN"/>
        </w:rPr>
      </w:pPr>
      <w:r>
        <w:rPr>
          <w:rFonts w:hint="eastAsia" w:ascii="仿宋_GB2312" w:eastAsia="仿宋_GB2312"/>
          <w:sz w:val="22"/>
          <w:szCs w:val="22"/>
        </w:rPr>
        <w:t>承诺人签字：</w:t>
      </w:r>
      <w:r>
        <w:rPr>
          <w:rFonts w:hint="eastAsia" w:ascii="仿宋_GB2312" w:eastAsia="仿宋_GB2312"/>
          <w:sz w:val="22"/>
          <w:szCs w:val="22"/>
          <w:lang w:val="en-US" w:eastAsia="zh-CN"/>
        </w:rPr>
        <w:t xml:space="preserve">                           </w:t>
      </w:r>
      <w:r>
        <w:rPr>
          <w:rFonts w:hint="eastAsia" w:ascii="仿宋_GB2312" w:eastAsia="仿宋_GB2312"/>
          <w:sz w:val="22"/>
          <w:szCs w:val="22"/>
        </w:rPr>
        <w:t xml:space="preserve">家长签字：  </w:t>
      </w:r>
    </w:p>
    <w:p w14:paraId="7390D3FF">
      <w:pPr>
        <w:wordWrap w:val="0"/>
        <w:snapToGrid w:val="0"/>
        <w:spacing w:line="336" w:lineRule="auto"/>
        <w:ind w:right="610" w:firstLine="440" w:firstLineChars="200"/>
        <w:rPr>
          <w:rFonts w:hint="eastAsia" w:ascii="仿宋_GB2312" w:eastAsia="仿宋_GB2312"/>
          <w:sz w:val="22"/>
          <w:szCs w:val="22"/>
        </w:rPr>
      </w:pPr>
      <w:r>
        <w:rPr>
          <w:rFonts w:hint="eastAsia" w:ascii="仿宋_GB2312" w:eastAsia="仿宋_GB2312"/>
          <w:sz w:val="22"/>
          <w:szCs w:val="22"/>
          <w:lang w:val="en-US" w:eastAsia="zh-CN"/>
        </w:rPr>
        <w:t>联系方式：</w:t>
      </w:r>
      <w:r>
        <w:rPr>
          <w:rFonts w:hint="eastAsia" w:ascii="仿宋_GB2312" w:eastAsia="仿宋_GB2312"/>
          <w:sz w:val="22"/>
          <w:szCs w:val="22"/>
        </w:rPr>
        <w:t xml:space="preserve">                             </w:t>
      </w:r>
      <w:r>
        <w:rPr>
          <w:rFonts w:hint="eastAsia" w:ascii="仿宋_GB2312" w:eastAsia="仿宋_GB2312"/>
          <w:sz w:val="22"/>
          <w:szCs w:val="22"/>
          <w:lang w:val="en-US" w:eastAsia="zh-CN"/>
        </w:rPr>
        <w:t>联系方式：</w:t>
      </w:r>
      <w:r>
        <w:rPr>
          <w:rFonts w:hint="eastAsia" w:ascii="仿宋_GB2312" w:eastAsia="仿宋_GB2312"/>
          <w:sz w:val="22"/>
          <w:szCs w:val="22"/>
        </w:rPr>
        <w:t xml:space="preserve">  </w:t>
      </w:r>
    </w:p>
    <w:p w14:paraId="32BB6C2C">
      <w:pPr>
        <w:snapToGrid w:val="0"/>
        <w:spacing w:line="336" w:lineRule="auto"/>
        <w:ind w:right="610" w:firstLine="660" w:firstLineChars="300"/>
      </w:pPr>
      <w:bookmarkStart w:id="1" w:name="_GoBack"/>
      <w:r>
        <w:rPr>
          <w:rFonts w:hint="eastAsia" w:ascii="仿宋_GB2312" w:eastAsia="仿宋_GB2312"/>
          <w:sz w:val="22"/>
          <w:szCs w:val="22"/>
        </w:rPr>
        <w:tab/>
      </w:r>
      <w:r>
        <w:rPr>
          <w:rFonts w:hint="eastAsia" w:ascii="仿宋_GB2312" w:eastAsia="仿宋_GB2312"/>
          <w:sz w:val="22"/>
          <w:szCs w:val="22"/>
        </w:rPr>
        <w:t xml:space="preserve">        年   月   日       </w:t>
      </w:r>
      <w:r>
        <w:rPr>
          <w:rFonts w:hint="eastAsia" w:ascii="仿宋_GB2312" w:eastAsia="仿宋_GB2312"/>
          <w:sz w:val="22"/>
          <w:szCs w:val="22"/>
        </w:rPr>
        <w:tab/>
      </w:r>
      <w:r>
        <w:rPr>
          <w:rFonts w:hint="eastAsia" w:ascii="仿宋_GB2312" w:eastAsia="仿宋_GB2312"/>
          <w:sz w:val="22"/>
          <w:szCs w:val="22"/>
        </w:rPr>
        <w:t xml:space="preserve">                 年   月   日   </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59C821EB-B0DE-4D1E-A56D-4BF9CAA0BDFC}"/>
  </w:font>
  <w:font w:name="方正小标宋简体">
    <w:panose1 w:val="02000000000000000000"/>
    <w:charset w:val="86"/>
    <w:family w:val="auto"/>
    <w:pitch w:val="default"/>
    <w:sig w:usb0="A00002BF" w:usb1="184F6CFA" w:usb2="00000012" w:usb3="00000000" w:csb0="00040001" w:csb1="00000000"/>
    <w:embedRegular r:id="rId2" w:fontKey="{2835D881-483C-42E9-A63C-840213186E3A}"/>
  </w:font>
  <w:font w:name="仿宋_GB2312">
    <w:panose1 w:val="02010609030101010101"/>
    <w:charset w:val="86"/>
    <w:family w:val="modern"/>
    <w:pitch w:val="default"/>
    <w:sig w:usb0="00000001" w:usb1="080E0000" w:usb2="00000000" w:usb3="00000000" w:csb0="00040000" w:csb1="00000000"/>
    <w:embedRegular r:id="rId3" w:fontKey="{0C61FD94-685A-4945-85CA-C6AD8AD822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wZGQ4OGU4NzY3OWYxY2UyNDdlMThmOTE0MDVkMmMifQ=="/>
  </w:docVars>
  <w:rsids>
    <w:rsidRoot w:val="00F56E1A"/>
    <w:rsid w:val="00474ECD"/>
    <w:rsid w:val="00A3576C"/>
    <w:rsid w:val="00F56E1A"/>
    <w:rsid w:val="0BF95B27"/>
    <w:rsid w:val="0F59109E"/>
    <w:rsid w:val="11BF5DF0"/>
    <w:rsid w:val="44342769"/>
    <w:rsid w:val="4C4800CB"/>
    <w:rsid w:val="58E377FA"/>
    <w:rsid w:val="6CED3A62"/>
    <w:rsid w:val="72431FA8"/>
    <w:rsid w:val="7531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852</Words>
  <Characters>872</Characters>
  <Lines>6</Lines>
  <Paragraphs>1</Paragraphs>
  <TotalTime>15</TotalTime>
  <ScaleCrop>false</ScaleCrop>
  <LinksUpToDate>false</LinksUpToDate>
  <CharactersWithSpaces>981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2023-05-23T00:51:00Z</dcterms:created>
  <dc:creator>姜 舒扬</dc:creator>
  <cp:lastModifiedBy>刘聪</cp:lastModifiedBy>
  <dcterms:modified xsi:type="dcterms:W3CDTF">2026-05-29T03:32:26Z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7A0CE2EDAA32470596189219384729DD_13</vt:lpwstr>
  </property>
  <property fmtid="{D5CDD505-2E9C-101B-9397-08002B2CF9AE}" pid="4" name="KSOTemplateDocerSaveRecord">
    <vt:lpwstr>eyJoZGlkIjoiYWQ5MDYzYTRlOWMwYmUyZjdmOGQ0YWEyNjA2MTMzYTkiLCJ1c2VySWQiOiIxNjkwMzQ1MjgwIn0=</vt:lpwstr>
  </property>
</Properties>
</file>